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E212" w14:textId="77777777" w:rsidR="00B14F32" w:rsidRDefault="00B14F32" w:rsidP="00651025">
      <w:pPr>
        <w:rPr>
          <w:rFonts w:eastAsia="Times New Roman"/>
          <w:color w:val="00B050"/>
          <w:sz w:val="32"/>
          <w:szCs w:val="32"/>
        </w:rPr>
      </w:pPr>
      <w:bookmarkStart w:id="0" w:name="_Hlk77149171"/>
      <w:bookmarkStart w:id="1" w:name="_Hlk78972920"/>
    </w:p>
    <w:p w14:paraId="6C1A74F9" w14:textId="6A80627A" w:rsidR="00651025" w:rsidRPr="00B14F32" w:rsidRDefault="00651025" w:rsidP="00651025">
      <w:pPr>
        <w:rPr>
          <w:b/>
          <w:bCs/>
          <w:color w:val="00A94F"/>
          <w:sz w:val="28"/>
          <w:szCs w:val="28"/>
        </w:rPr>
      </w:pPr>
      <w:r w:rsidRPr="00B14F32">
        <w:rPr>
          <w:b/>
          <w:bCs/>
          <w:color w:val="00A94F"/>
          <w:sz w:val="28"/>
          <w:szCs w:val="28"/>
        </w:rPr>
        <w:t>*NEW* LETTER OF INQUIRY OPTION:</w:t>
      </w:r>
    </w:p>
    <w:p w14:paraId="4E06763B" w14:textId="77777777" w:rsidR="00651025" w:rsidRDefault="00651025" w:rsidP="00651025">
      <w:r>
        <w:t>New this year, SFI is offering an OPTIONAL Letter of Inquiry (LOI) and review period which opens on August 16 and closes on September 15, 2021. This approach creates an opportunity for potential applicants to receive feedback on their initial concept, to focus promising ideas, and determine the merit of generating a full proposal submission. Applicants are not required to submit a LOI, but are encouraged to do so, to help sharpen project objectives, and ensure a strong submission.</w:t>
      </w:r>
    </w:p>
    <w:p w14:paraId="68F2A659" w14:textId="571F7851" w:rsidR="00651025" w:rsidRPr="00110E32" w:rsidRDefault="00651025" w:rsidP="00651025">
      <w:pPr>
        <w:rPr>
          <w:rFonts w:cstheme="minorHAnsi"/>
          <w:b/>
          <w:bCs/>
        </w:rPr>
      </w:pPr>
      <w:r>
        <w:t xml:space="preserve">The LOI is a short explanation that provides an overview of the applicant’s proposed project for the SFI Conservation Grants Program. All submitted LOI will be reviewed by SFI and feedback provided within five business days to aid in refinement toward a full proposal. To be considered for a grant award, the applicant </w:t>
      </w:r>
      <w:r w:rsidRPr="00AD3FE6">
        <w:rPr>
          <w:b/>
          <w:bCs/>
        </w:rPr>
        <w:t>must still</w:t>
      </w:r>
      <w:r>
        <w:t xml:space="preserve"> </w:t>
      </w:r>
      <w:r w:rsidRPr="00D61875">
        <w:rPr>
          <w:b/>
          <w:bCs/>
        </w:rPr>
        <w:t xml:space="preserve">submit a </w:t>
      </w:r>
      <w:r w:rsidRPr="00342737">
        <w:rPr>
          <w:b/>
          <w:bCs/>
        </w:rPr>
        <w:t>full proposal</w:t>
      </w:r>
      <w:r>
        <w:rPr>
          <w:b/>
          <w:bCs/>
        </w:rPr>
        <w:t xml:space="preserve"> </w:t>
      </w:r>
      <w:r w:rsidRPr="002441F1">
        <w:rPr>
          <w:rFonts w:cstheme="minorHAnsi"/>
          <w:b/>
          <w:bCs/>
        </w:rPr>
        <w:t xml:space="preserve">via </w:t>
      </w:r>
      <w:hyperlink r:id="rId7" w:history="1">
        <w:r w:rsidRPr="00110E32">
          <w:rPr>
            <w:rStyle w:val="Hyperlink"/>
            <w:rFonts w:cstheme="minorHAnsi"/>
            <w:b/>
            <w:bCs/>
          </w:rPr>
          <w:t>SFI’s Full Proposal Online Grant Application Form</w:t>
        </w:r>
      </w:hyperlink>
      <w:r w:rsidRPr="002441F1">
        <w:rPr>
          <w:b/>
          <w:bCs/>
        </w:rPr>
        <w:t xml:space="preserve"> by</w:t>
      </w:r>
      <w:r w:rsidRPr="00D61875">
        <w:rPr>
          <w:b/>
          <w:bCs/>
        </w:rPr>
        <w:t xml:space="preserve"> October </w:t>
      </w:r>
      <w:r>
        <w:rPr>
          <w:b/>
          <w:bCs/>
        </w:rPr>
        <w:t>22</w:t>
      </w:r>
      <w:r w:rsidRPr="00D61875">
        <w:rPr>
          <w:b/>
          <w:bCs/>
        </w:rPr>
        <w:t>, 2021</w:t>
      </w:r>
      <w:r>
        <w:rPr>
          <w:b/>
          <w:bCs/>
        </w:rPr>
        <w:t>, 11:59 PM Eastern Time</w:t>
      </w:r>
      <w:r>
        <w:t>. Submission of a Letter of Inquiry is not required prior to submission of a full grant proposal by October 22.</w:t>
      </w:r>
    </w:p>
    <w:p w14:paraId="3FE49A45" w14:textId="49FCCE00" w:rsidR="00651025" w:rsidRPr="00BF1C3D" w:rsidRDefault="00651025" w:rsidP="00651025">
      <w:r w:rsidRPr="00BF1C3D">
        <w:t>Please make sure to review the</w:t>
      </w:r>
      <w:r>
        <w:t xml:space="preserve"> </w:t>
      </w:r>
      <w:hyperlink r:id="rId8" w:history="1">
        <w:r w:rsidRPr="00840201">
          <w:rPr>
            <w:rStyle w:val="Hyperlink"/>
            <w:rFonts w:cstheme="minorHAnsi"/>
          </w:rPr>
          <w:t>2021 SFI Conservation Grants Program RFP Instructions and Criteria document</w:t>
        </w:r>
      </w:hyperlink>
      <w:r>
        <w:t xml:space="preserve"> </w:t>
      </w:r>
      <w:r w:rsidRPr="00BF1C3D">
        <w:t xml:space="preserve">prior </w:t>
      </w:r>
      <w:r>
        <w:t>to submitting the LOI.</w:t>
      </w:r>
    </w:p>
    <w:p w14:paraId="3FFF1F29" w14:textId="77777777" w:rsidR="00651025" w:rsidRPr="00A91E19" w:rsidRDefault="00651025" w:rsidP="00651025">
      <w:pPr>
        <w:rPr>
          <w:b/>
          <w:bCs/>
        </w:rPr>
      </w:pPr>
      <w:bookmarkStart w:id="2" w:name="_Hlk77052861"/>
      <w:bookmarkEnd w:id="0"/>
      <w:r w:rsidRPr="00A91E19">
        <w:rPr>
          <w:b/>
          <w:bCs/>
        </w:rPr>
        <w:t>Instructions for</w:t>
      </w:r>
      <w:r>
        <w:rPr>
          <w:b/>
          <w:bCs/>
        </w:rPr>
        <w:t xml:space="preserve"> the</w:t>
      </w:r>
      <w:r w:rsidRPr="00A91E19">
        <w:rPr>
          <w:b/>
          <w:bCs/>
        </w:rPr>
        <w:t xml:space="preserve"> </w:t>
      </w:r>
      <w:r>
        <w:rPr>
          <w:b/>
          <w:bCs/>
        </w:rPr>
        <w:t>LOI</w:t>
      </w:r>
      <w:r w:rsidRPr="00A91E19">
        <w:rPr>
          <w:b/>
          <w:bCs/>
        </w:rPr>
        <w:t>:</w:t>
      </w:r>
    </w:p>
    <w:p w14:paraId="395B366C" w14:textId="77777777" w:rsidR="00651025" w:rsidRDefault="00651025" w:rsidP="00651025">
      <w:pPr>
        <w:pStyle w:val="ListParagraph"/>
        <w:numPr>
          <w:ilvl w:val="0"/>
          <w:numId w:val="3"/>
        </w:numPr>
      </w:pPr>
      <w:bookmarkStart w:id="3" w:name="_Hlk77052872"/>
      <w:bookmarkEnd w:id="2"/>
      <w:r>
        <w:t>The LOI should be no more than three pages in length in an MS Word document or PDF, following these format requirements:</w:t>
      </w:r>
    </w:p>
    <w:p w14:paraId="7B438E7E" w14:textId="77777777" w:rsidR="00651025" w:rsidRDefault="00651025" w:rsidP="00651025">
      <w:pPr>
        <w:pStyle w:val="ListParagraph"/>
        <w:numPr>
          <w:ilvl w:val="1"/>
          <w:numId w:val="3"/>
        </w:numPr>
      </w:pPr>
      <w:r>
        <w:t>Minimum font size = 11</w:t>
      </w:r>
    </w:p>
    <w:p w14:paraId="69BE7FFE" w14:textId="77777777" w:rsidR="00651025" w:rsidRDefault="00651025" w:rsidP="00651025">
      <w:pPr>
        <w:pStyle w:val="ListParagraph"/>
        <w:numPr>
          <w:ilvl w:val="1"/>
          <w:numId w:val="3"/>
        </w:numPr>
      </w:pPr>
      <w:r>
        <w:rPr>
          <w:rFonts w:ascii="Calibri" w:eastAsia="Calibri" w:hAnsi="Calibri" w:cs="Times New Roman"/>
          <w:lang w:val="en-US"/>
        </w:rPr>
        <w:t xml:space="preserve">LOI </w:t>
      </w:r>
      <w:r w:rsidRPr="00F45FCE">
        <w:rPr>
          <w:rFonts w:ascii="Calibri" w:eastAsia="Calibri" w:hAnsi="Calibri" w:cs="Times New Roman"/>
          <w:lang w:val="en-US"/>
        </w:rPr>
        <w:t>are preferred in English but</w:t>
      </w:r>
      <w:r>
        <w:rPr>
          <w:rFonts w:ascii="Calibri" w:eastAsia="Calibri" w:hAnsi="Calibri" w:cs="Times New Roman"/>
          <w:lang w:val="en-US"/>
        </w:rPr>
        <w:t xml:space="preserve"> </w:t>
      </w:r>
      <w:r w:rsidRPr="00F45FCE">
        <w:rPr>
          <w:rFonts w:ascii="Calibri" w:eastAsia="Calibri" w:hAnsi="Calibri" w:cs="Times New Roman"/>
          <w:lang w:val="en-US"/>
        </w:rPr>
        <w:t>may be submitted in French</w:t>
      </w:r>
      <w:r>
        <w:rPr>
          <w:rFonts w:ascii="Calibri" w:eastAsia="Calibri" w:hAnsi="Calibri" w:cs="Times New Roman"/>
          <w:lang w:val="en-US"/>
        </w:rPr>
        <w:t xml:space="preserve"> or Spanish. </w:t>
      </w:r>
    </w:p>
    <w:bookmarkEnd w:id="3"/>
    <w:p w14:paraId="4C4115CE" w14:textId="77777777" w:rsidR="00651025" w:rsidRDefault="00651025" w:rsidP="00651025">
      <w:pPr>
        <w:pStyle w:val="ListParagraph"/>
        <w:numPr>
          <w:ilvl w:val="0"/>
          <w:numId w:val="3"/>
        </w:numPr>
      </w:pPr>
      <w:r>
        <w:t xml:space="preserve">Applicants should address all items in the Organizational Information and Project Information Sections below. Applicants can use the template provided below. </w:t>
      </w:r>
    </w:p>
    <w:p w14:paraId="77EE5434" w14:textId="77777777" w:rsidR="00651025" w:rsidRDefault="00651025" w:rsidP="00651025">
      <w:pPr>
        <w:pStyle w:val="ListParagraph"/>
        <w:numPr>
          <w:ilvl w:val="0"/>
          <w:numId w:val="3"/>
        </w:numPr>
      </w:pPr>
      <w:r>
        <w:t xml:space="preserve">Email your Letter of Inquiry MS Word document or PDF to </w:t>
      </w:r>
      <w:r>
        <w:rPr>
          <w:rFonts w:cs="Tahoma"/>
          <w:color w:val="000000"/>
        </w:rPr>
        <w:t xml:space="preserve">Rachel Hamilton, Senior Coordinator, </w:t>
      </w:r>
      <w:r w:rsidRPr="00852987">
        <w:rPr>
          <w:rFonts w:cs="Tahoma"/>
          <w:color w:val="000000"/>
        </w:rPr>
        <w:t>Conservation Partnerships</w:t>
      </w:r>
      <w:r>
        <w:rPr>
          <w:rFonts w:cs="Tahoma"/>
          <w:color w:val="000000"/>
        </w:rPr>
        <w:t xml:space="preserve"> (</w:t>
      </w:r>
      <w:hyperlink r:id="rId9" w:history="1">
        <w:r w:rsidRPr="00852987">
          <w:rPr>
            <w:rStyle w:val="Hyperlink"/>
            <w:rFonts w:cstheme="minorHAnsi"/>
          </w:rPr>
          <w:t>rachel.hamilton@forests.org</w:t>
        </w:r>
      </w:hyperlink>
      <w:r>
        <w:rPr>
          <w:rFonts w:cstheme="minorHAnsi"/>
        </w:rPr>
        <w:t>)</w:t>
      </w:r>
      <w:r>
        <w:t xml:space="preserve"> by </w:t>
      </w:r>
      <w:r w:rsidRPr="00F45FCE">
        <w:rPr>
          <w:b/>
          <w:bCs/>
        </w:rPr>
        <w:t>September 1</w:t>
      </w:r>
      <w:r>
        <w:rPr>
          <w:b/>
          <w:bCs/>
        </w:rPr>
        <w:t>5</w:t>
      </w:r>
      <w:r w:rsidRPr="00F45FCE">
        <w:rPr>
          <w:b/>
          <w:bCs/>
        </w:rPr>
        <w:t>, 2021</w:t>
      </w:r>
      <w:r>
        <w:t>. Please title the email subject line as follows: SFI 2021 Conservation Grant LOI for [LEAD ORGANIZATION NAME]</w:t>
      </w:r>
    </w:p>
    <w:p w14:paraId="0D213CF7" w14:textId="77777777" w:rsidR="00651025" w:rsidRDefault="00651025" w:rsidP="00651025">
      <w:pPr>
        <w:rPr>
          <w:rFonts w:eastAsia="Times New Roman"/>
          <w:color w:val="00B050"/>
          <w:sz w:val="32"/>
          <w:szCs w:val="32"/>
        </w:rPr>
      </w:pPr>
      <w:r>
        <w:rPr>
          <w:rFonts w:eastAsia="Times New Roman"/>
          <w:color w:val="00B050"/>
          <w:sz w:val="32"/>
          <w:szCs w:val="32"/>
        </w:rPr>
        <w:br w:type="page"/>
      </w:r>
    </w:p>
    <w:p w14:paraId="4F2C7CC3" w14:textId="77777777" w:rsidR="00651025" w:rsidRPr="00B14F32" w:rsidRDefault="00651025" w:rsidP="00651025">
      <w:pPr>
        <w:contextualSpacing/>
        <w:rPr>
          <w:b/>
          <w:bCs/>
        </w:rPr>
      </w:pPr>
      <w:r w:rsidRPr="00B14F32">
        <w:rPr>
          <w:rFonts w:eastAsia="Times New Roman"/>
          <w:b/>
          <w:bCs/>
          <w:color w:val="00B050"/>
          <w:sz w:val="32"/>
          <w:szCs w:val="32"/>
        </w:rPr>
        <w:lastRenderedPageBreak/>
        <w:t>LOI Organization Information</w:t>
      </w:r>
    </w:p>
    <w:p w14:paraId="0554DABF" w14:textId="77777777" w:rsidR="00B14F32" w:rsidRDefault="00B14F32" w:rsidP="00651025">
      <w:pPr>
        <w:contextualSpacing/>
        <w:rPr>
          <w:b/>
          <w:bCs/>
        </w:rPr>
      </w:pPr>
    </w:p>
    <w:p w14:paraId="78BB250B" w14:textId="1F43C121" w:rsidR="00651025" w:rsidRPr="00D61875" w:rsidRDefault="00651025" w:rsidP="00651025">
      <w:pPr>
        <w:contextualSpacing/>
        <w:rPr>
          <w:b/>
          <w:bCs/>
        </w:rPr>
      </w:pPr>
      <w:r w:rsidRPr="00D61875">
        <w:rPr>
          <w:b/>
          <w:bCs/>
        </w:rPr>
        <w:t>Lead Organization Information:</w:t>
      </w:r>
    </w:p>
    <w:p w14:paraId="3E891FE4" w14:textId="77777777" w:rsidR="00651025" w:rsidRPr="00BF1C3D" w:rsidRDefault="00651025" w:rsidP="00651025">
      <w:pPr>
        <w:numPr>
          <w:ilvl w:val="0"/>
          <w:numId w:val="1"/>
        </w:numPr>
        <w:contextualSpacing/>
      </w:pPr>
      <w:r>
        <w:t xml:space="preserve">Lead </w:t>
      </w:r>
      <w:r w:rsidRPr="00BF1C3D">
        <w:t>Organization Name</w:t>
      </w:r>
      <w:r>
        <w:t>:</w:t>
      </w:r>
      <w:r w:rsidRPr="00BF1C3D">
        <w:tab/>
        <w:t xml:space="preserve">  </w:t>
      </w:r>
    </w:p>
    <w:p w14:paraId="2D994246" w14:textId="77777777" w:rsidR="00651025" w:rsidRDefault="00651025" w:rsidP="00651025">
      <w:pPr>
        <w:numPr>
          <w:ilvl w:val="0"/>
          <w:numId w:val="1"/>
        </w:numPr>
        <w:contextualSpacing/>
      </w:pPr>
      <w:r w:rsidRPr="00BF1C3D">
        <w:t>Address</w:t>
      </w:r>
      <w:r w:rsidRPr="00BF1C3D">
        <w:tab/>
      </w:r>
      <w:r>
        <w:t>:</w:t>
      </w:r>
      <w:r w:rsidRPr="00BF1C3D">
        <w:t xml:space="preserve"> </w:t>
      </w:r>
    </w:p>
    <w:p w14:paraId="6B90461A" w14:textId="77777777" w:rsidR="00651025" w:rsidRPr="00A91E19" w:rsidRDefault="00651025" w:rsidP="00651025">
      <w:pPr>
        <w:numPr>
          <w:ilvl w:val="0"/>
          <w:numId w:val="1"/>
        </w:numPr>
        <w:contextualSpacing/>
      </w:pPr>
      <w:r>
        <w:t>What type of organization is this to meet the eligibility requirements?</w:t>
      </w:r>
      <w:r w:rsidRPr="00BF1C3D">
        <w:t xml:space="preserve"> </w:t>
      </w:r>
    </w:p>
    <w:tbl>
      <w:tblPr>
        <w:tblStyle w:val="TableGrid"/>
        <w:tblW w:w="9350" w:type="dxa"/>
        <w:tblInd w:w="607" w:type="dxa"/>
        <w:tblLook w:val="04A0" w:firstRow="1" w:lastRow="0" w:firstColumn="1" w:lastColumn="0" w:noHBand="0" w:noVBand="1"/>
      </w:tblPr>
      <w:tblGrid>
        <w:gridCol w:w="8295"/>
        <w:gridCol w:w="1055"/>
      </w:tblGrid>
      <w:tr w:rsidR="00651025" w14:paraId="57A27AF0" w14:textId="77777777" w:rsidTr="002A2E88">
        <w:tc>
          <w:tcPr>
            <w:tcW w:w="8295" w:type="dxa"/>
            <w:vAlign w:val="center"/>
          </w:tcPr>
          <w:p w14:paraId="18DE4903" w14:textId="77777777" w:rsidR="00651025" w:rsidRPr="00A91E19" w:rsidRDefault="00651025" w:rsidP="002A2E88">
            <w:pPr>
              <w:contextualSpacing/>
              <w:jc w:val="center"/>
              <w:rPr>
                <w:rFonts w:cstheme="minorHAnsi"/>
                <w:b/>
                <w:bCs/>
              </w:rPr>
            </w:pPr>
            <w:r w:rsidRPr="00A91E19">
              <w:rPr>
                <w:rFonts w:cstheme="minorHAnsi"/>
                <w:b/>
                <w:bCs/>
              </w:rPr>
              <w:t>Eligible Organization</w:t>
            </w:r>
            <w:r>
              <w:rPr>
                <w:rFonts w:cstheme="minorHAnsi"/>
                <w:b/>
                <w:bCs/>
              </w:rPr>
              <w:t xml:space="preserve"> Type</w:t>
            </w:r>
            <w:r w:rsidRPr="00A91E19">
              <w:rPr>
                <w:rFonts w:cstheme="minorHAnsi"/>
                <w:b/>
                <w:bCs/>
              </w:rPr>
              <w:t xml:space="preserve"> (Please select all that apply)</w:t>
            </w:r>
          </w:p>
        </w:tc>
        <w:tc>
          <w:tcPr>
            <w:tcW w:w="1055" w:type="dxa"/>
          </w:tcPr>
          <w:p w14:paraId="22A3AB6B" w14:textId="77777777" w:rsidR="00651025" w:rsidRDefault="00651025" w:rsidP="002A2E88">
            <w:pPr>
              <w:jc w:val="center"/>
              <w:rPr>
                <w:b/>
              </w:rPr>
            </w:pPr>
            <w:r>
              <w:rPr>
                <w:b/>
              </w:rPr>
              <w:t>Selection</w:t>
            </w:r>
          </w:p>
          <w:p w14:paraId="7BF3EB9A" w14:textId="77777777" w:rsidR="00651025" w:rsidRDefault="00651025" w:rsidP="002A2E88">
            <w:pPr>
              <w:jc w:val="center"/>
              <w:rPr>
                <w:b/>
              </w:rPr>
            </w:pPr>
            <w:r>
              <w:rPr>
                <w:b/>
              </w:rPr>
              <w:t>(X)</w:t>
            </w:r>
          </w:p>
        </w:tc>
      </w:tr>
      <w:tr w:rsidR="00651025" w14:paraId="6BE82A51" w14:textId="77777777" w:rsidTr="002A2E88">
        <w:tc>
          <w:tcPr>
            <w:tcW w:w="8295" w:type="dxa"/>
          </w:tcPr>
          <w:p w14:paraId="0F533D1B" w14:textId="77777777" w:rsidR="00651025" w:rsidRPr="00A91E19" w:rsidRDefault="00651025" w:rsidP="002A2E88">
            <w:pPr>
              <w:contextualSpacing/>
              <w:rPr>
                <w:rFonts w:cstheme="minorHAnsi"/>
              </w:rPr>
            </w:pPr>
            <w:r w:rsidRPr="00D61875">
              <w:rPr>
                <w:rFonts w:cstheme="minorHAnsi"/>
              </w:rPr>
              <w:t xml:space="preserve">Registered tax exempt, not for profit organization </w:t>
            </w:r>
            <w:r w:rsidRPr="000B49F0">
              <w:t>(e.g., a 501(c) (3) in the U</w:t>
            </w:r>
            <w:r>
              <w:t>.</w:t>
            </w:r>
            <w:r w:rsidRPr="000B49F0">
              <w:t>S</w:t>
            </w:r>
            <w:r>
              <w:t>.</w:t>
            </w:r>
            <w:r w:rsidRPr="000B49F0">
              <w:t xml:space="preserve"> or registered with the Charities Directorate of the Canada Revenue Agency in Canada)</w:t>
            </w:r>
          </w:p>
        </w:tc>
        <w:tc>
          <w:tcPr>
            <w:tcW w:w="1055" w:type="dxa"/>
          </w:tcPr>
          <w:p w14:paraId="075BE837" w14:textId="77777777" w:rsidR="00651025" w:rsidRDefault="00651025" w:rsidP="002A2E88">
            <w:pPr>
              <w:rPr>
                <w:b/>
              </w:rPr>
            </w:pPr>
          </w:p>
        </w:tc>
      </w:tr>
      <w:tr w:rsidR="00651025" w14:paraId="1BD179EE" w14:textId="77777777" w:rsidTr="002A2E88">
        <w:tc>
          <w:tcPr>
            <w:tcW w:w="8295" w:type="dxa"/>
          </w:tcPr>
          <w:p w14:paraId="44AC694D" w14:textId="77777777" w:rsidR="00651025" w:rsidRDefault="00651025" w:rsidP="002A2E88">
            <w:pPr>
              <w:rPr>
                <w:b/>
              </w:rPr>
            </w:pPr>
            <w:r w:rsidRPr="000B49F0">
              <w:t>Indigenous organization and association</w:t>
            </w:r>
          </w:p>
        </w:tc>
        <w:tc>
          <w:tcPr>
            <w:tcW w:w="1055" w:type="dxa"/>
          </w:tcPr>
          <w:p w14:paraId="25507CD3" w14:textId="77777777" w:rsidR="00651025" w:rsidRDefault="00651025" w:rsidP="002A2E88">
            <w:pPr>
              <w:rPr>
                <w:b/>
              </w:rPr>
            </w:pPr>
          </w:p>
        </w:tc>
      </w:tr>
      <w:tr w:rsidR="00651025" w14:paraId="5B991578" w14:textId="77777777" w:rsidTr="002A2E88">
        <w:tc>
          <w:tcPr>
            <w:tcW w:w="8295" w:type="dxa"/>
          </w:tcPr>
          <w:p w14:paraId="4E3F59AE" w14:textId="77777777" w:rsidR="00651025" w:rsidRDefault="00651025" w:rsidP="002A2E88">
            <w:pPr>
              <w:rPr>
                <w:b/>
              </w:rPr>
            </w:pPr>
            <w:r w:rsidRPr="000B49F0">
              <w:t>Research, academic, and educational institution</w:t>
            </w:r>
          </w:p>
        </w:tc>
        <w:tc>
          <w:tcPr>
            <w:tcW w:w="1055" w:type="dxa"/>
          </w:tcPr>
          <w:p w14:paraId="6F604738" w14:textId="77777777" w:rsidR="00651025" w:rsidRDefault="00651025" w:rsidP="002A2E88">
            <w:pPr>
              <w:rPr>
                <w:b/>
              </w:rPr>
            </w:pPr>
          </w:p>
        </w:tc>
      </w:tr>
      <w:tr w:rsidR="00651025" w14:paraId="003DECAB" w14:textId="77777777" w:rsidTr="002A2E88">
        <w:tc>
          <w:tcPr>
            <w:tcW w:w="8295" w:type="dxa"/>
          </w:tcPr>
          <w:p w14:paraId="1AD98C9D" w14:textId="77777777" w:rsidR="00651025" w:rsidRDefault="00651025" w:rsidP="002A2E88">
            <w:pPr>
              <w:rPr>
                <w:b/>
              </w:rPr>
            </w:pPr>
            <w:r>
              <w:t>Conservation, environmental,</w:t>
            </w:r>
            <w:r w:rsidRPr="000B49F0">
              <w:t xml:space="preserve"> or co</w:t>
            </w:r>
            <w:r>
              <w:t>mmunity</w:t>
            </w:r>
            <w:r w:rsidRPr="000B49F0">
              <w:t xml:space="preserve"> organization</w:t>
            </w:r>
          </w:p>
        </w:tc>
        <w:tc>
          <w:tcPr>
            <w:tcW w:w="1055" w:type="dxa"/>
          </w:tcPr>
          <w:p w14:paraId="26F42BB8" w14:textId="77777777" w:rsidR="00651025" w:rsidRDefault="00651025" w:rsidP="002A2E88">
            <w:pPr>
              <w:rPr>
                <w:b/>
              </w:rPr>
            </w:pPr>
          </w:p>
        </w:tc>
      </w:tr>
      <w:tr w:rsidR="00651025" w14:paraId="50578875" w14:textId="77777777" w:rsidTr="002A2E88">
        <w:tc>
          <w:tcPr>
            <w:tcW w:w="8295" w:type="dxa"/>
          </w:tcPr>
          <w:p w14:paraId="62ACFFC9" w14:textId="77777777" w:rsidR="00651025" w:rsidRPr="00A91E19" w:rsidRDefault="00651025" w:rsidP="002A2E88">
            <w:pPr>
              <w:rPr>
                <w:rFonts w:cstheme="minorHAnsi"/>
              </w:rPr>
            </w:pPr>
            <w:r w:rsidRPr="000B49F0">
              <w:t>SFI Implementation Committee</w:t>
            </w:r>
          </w:p>
        </w:tc>
        <w:tc>
          <w:tcPr>
            <w:tcW w:w="1055" w:type="dxa"/>
          </w:tcPr>
          <w:p w14:paraId="21DDAD8C" w14:textId="77777777" w:rsidR="00651025" w:rsidRDefault="00651025" w:rsidP="002A2E88">
            <w:pPr>
              <w:rPr>
                <w:b/>
              </w:rPr>
            </w:pPr>
          </w:p>
        </w:tc>
      </w:tr>
    </w:tbl>
    <w:p w14:paraId="491ADDF9" w14:textId="77777777" w:rsidR="00651025" w:rsidRPr="00BF1C3D" w:rsidRDefault="00651025" w:rsidP="00651025">
      <w:pPr>
        <w:spacing w:after="0"/>
        <w:rPr>
          <w:b/>
        </w:rPr>
      </w:pPr>
      <w:r>
        <w:rPr>
          <w:b/>
        </w:rPr>
        <w:br/>
      </w:r>
      <w:r w:rsidRPr="00BF1C3D">
        <w:rPr>
          <w:b/>
        </w:rPr>
        <w:t>Project Manager</w:t>
      </w:r>
      <w:r>
        <w:rPr>
          <w:b/>
        </w:rPr>
        <w:t>:</w:t>
      </w:r>
    </w:p>
    <w:p w14:paraId="26C281C2" w14:textId="77777777" w:rsidR="00651025" w:rsidRDefault="00651025" w:rsidP="00651025">
      <w:pPr>
        <w:numPr>
          <w:ilvl w:val="0"/>
          <w:numId w:val="2"/>
        </w:numPr>
        <w:spacing w:after="0"/>
        <w:contextualSpacing/>
      </w:pPr>
      <w:r w:rsidRPr="00BF1C3D">
        <w:t>Name</w:t>
      </w:r>
      <w:r>
        <w:t>:</w:t>
      </w:r>
    </w:p>
    <w:p w14:paraId="0EF8C353" w14:textId="77777777" w:rsidR="00651025" w:rsidRPr="00BF1C3D" w:rsidRDefault="00651025" w:rsidP="00651025">
      <w:pPr>
        <w:numPr>
          <w:ilvl w:val="0"/>
          <w:numId w:val="2"/>
        </w:numPr>
        <w:contextualSpacing/>
      </w:pPr>
      <w:r>
        <w:t>Title:</w:t>
      </w:r>
    </w:p>
    <w:p w14:paraId="786A0471" w14:textId="77777777" w:rsidR="00651025" w:rsidRPr="00BF1C3D" w:rsidRDefault="00651025" w:rsidP="00651025">
      <w:pPr>
        <w:numPr>
          <w:ilvl w:val="0"/>
          <w:numId w:val="2"/>
        </w:numPr>
        <w:contextualSpacing/>
      </w:pPr>
      <w:r w:rsidRPr="00BF1C3D">
        <w:t>Phone</w:t>
      </w:r>
      <w:r>
        <w:t>:</w:t>
      </w:r>
    </w:p>
    <w:p w14:paraId="16395339" w14:textId="77777777" w:rsidR="00651025" w:rsidRDefault="00651025" w:rsidP="00651025">
      <w:pPr>
        <w:numPr>
          <w:ilvl w:val="0"/>
          <w:numId w:val="2"/>
        </w:numPr>
        <w:contextualSpacing/>
      </w:pPr>
      <w:r>
        <w:t>Email:</w:t>
      </w:r>
      <w:r w:rsidRPr="00BF1C3D">
        <w:tab/>
      </w:r>
    </w:p>
    <w:p w14:paraId="303A6209" w14:textId="77777777" w:rsidR="00651025" w:rsidRDefault="00651025" w:rsidP="00651025">
      <w:pPr>
        <w:contextualSpacing/>
        <w:rPr>
          <w:b/>
          <w:bCs/>
        </w:rPr>
      </w:pPr>
    </w:p>
    <w:p w14:paraId="4ACFD32D" w14:textId="77777777" w:rsidR="00651025" w:rsidRDefault="00651025" w:rsidP="00651025">
      <w:pPr>
        <w:contextualSpacing/>
        <w:rPr>
          <w:i/>
          <w:iCs/>
        </w:rPr>
      </w:pPr>
      <w:r>
        <w:rPr>
          <w:b/>
          <w:bCs/>
        </w:rPr>
        <w:t xml:space="preserve">List of </w:t>
      </w:r>
      <w:r w:rsidRPr="00A91E19">
        <w:rPr>
          <w:b/>
          <w:bCs/>
        </w:rPr>
        <w:t>Project Partners</w:t>
      </w:r>
      <w:r>
        <w:rPr>
          <w:b/>
          <w:bCs/>
        </w:rPr>
        <w:t xml:space="preserve"> </w:t>
      </w:r>
      <w:r w:rsidRPr="00A91E19">
        <w:rPr>
          <w:i/>
          <w:iCs/>
        </w:rPr>
        <w:t xml:space="preserve">(Please note for all SFI Conservation Grant applications and projects, Project Partners must include engagement of at least one </w:t>
      </w:r>
      <w:r>
        <w:rPr>
          <w:i/>
          <w:iCs/>
        </w:rPr>
        <w:t>SFI-certified organization</w:t>
      </w:r>
      <w:r w:rsidRPr="00A91E19">
        <w:rPr>
          <w:i/>
          <w:iCs/>
        </w:rPr>
        <w:t>, and/or SFI Implementation</w:t>
      </w:r>
      <w:r>
        <w:rPr>
          <w:i/>
          <w:iCs/>
        </w:rPr>
        <w:t xml:space="preserve"> Committee</w:t>
      </w:r>
      <w:r w:rsidRPr="00A91E19">
        <w:rPr>
          <w:i/>
          <w:iCs/>
        </w:rPr>
        <w:t xml:space="preserve">. Additional non-profit, academic, agency or </w:t>
      </w:r>
      <w:r>
        <w:rPr>
          <w:i/>
          <w:iCs/>
        </w:rPr>
        <w:t>I</w:t>
      </w:r>
      <w:r w:rsidRPr="00A91E19">
        <w:rPr>
          <w:i/>
          <w:iCs/>
        </w:rPr>
        <w:t>ndigenous partners in addition to the Project Lead organization are desirable.)</w:t>
      </w:r>
    </w:p>
    <w:p w14:paraId="21E5525F" w14:textId="77777777" w:rsidR="00651025" w:rsidRDefault="00651025" w:rsidP="00651025">
      <w:pPr>
        <w:contextualSpacing/>
        <w:rPr>
          <w:i/>
          <w:iCs/>
        </w:rPr>
      </w:pPr>
    </w:p>
    <w:p w14:paraId="7595C500" w14:textId="77777777" w:rsidR="00651025" w:rsidRPr="00A91E19" w:rsidRDefault="00651025" w:rsidP="00651025">
      <w:pPr>
        <w:rPr>
          <w:i/>
          <w:iCs/>
        </w:rPr>
      </w:pPr>
      <w:r w:rsidRPr="00A91E19">
        <w:rPr>
          <w:b/>
          <w:bCs/>
        </w:rPr>
        <w:tab/>
      </w:r>
    </w:p>
    <w:p w14:paraId="0DB37D93" w14:textId="77777777" w:rsidR="00651025" w:rsidRDefault="00651025" w:rsidP="00651025">
      <w:pPr>
        <w:rPr>
          <w:rFonts w:eastAsia="Times New Roman"/>
          <w:color w:val="00B050"/>
          <w:sz w:val="32"/>
          <w:szCs w:val="32"/>
        </w:rPr>
      </w:pPr>
      <w:r>
        <w:rPr>
          <w:rFonts w:eastAsia="Times New Roman"/>
          <w:color w:val="00B050"/>
          <w:sz w:val="32"/>
          <w:szCs w:val="32"/>
        </w:rPr>
        <w:br w:type="page"/>
      </w:r>
    </w:p>
    <w:p w14:paraId="39E52B85" w14:textId="77777777" w:rsidR="00651025" w:rsidRPr="00B14F32" w:rsidRDefault="00651025" w:rsidP="00651025">
      <w:pPr>
        <w:keepNext/>
        <w:keepLines/>
        <w:spacing w:before="240"/>
        <w:outlineLvl w:val="0"/>
        <w:rPr>
          <w:rFonts w:eastAsia="Times New Roman"/>
          <w:b/>
          <w:bCs/>
          <w:color w:val="00B050"/>
          <w:sz w:val="32"/>
          <w:szCs w:val="32"/>
        </w:rPr>
      </w:pPr>
      <w:r w:rsidRPr="00B14F32">
        <w:rPr>
          <w:rFonts w:eastAsia="Times New Roman"/>
          <w:b/>
          <w:bCs/>
          <w:color w:val="00B050"/>
          <w:sz w:val="32"/>
          <w:szCs w:val="32"/>
        </w:rPr>
        <w:lastRenderedPageBreak/>
        <w:t>LOI Project Information</w:t>
      </w:r>
    </w:p>
    <w:p w14:paraId="27C37338" w14:textId="77777777" w:rsidR="00651025" w:rsidRPr="00A91E19" w:rsidRDefault="00651025" w:rsidP="00651025">
      <w:pPr>
        <w:pStyle w:val="ListParagraph"/>
        <w:numPr>
          <w:ilvl w:val="0"/>
          <w:numId w:val="4"/>
        </w:numPr>
      </w:pPr>
      <w:r w:rsidRPr="00A91E19">
        <w:rPr>
          <w:b/>
          <w:bCs/>
        </w:rPr>
        <w:t xml:space="preserve">Project </w:t>
      </w:r>
      <w:r>
        <w:rPr>
          <w:b/>
          <w:bCs/>
        </w:rPr>
        <w:t>T</w:t>
      </w:r>
      <w:r w:rsidRPr="00A91E19">
        <w:rPr>
          <w:b/>
          <w:bCs/>
        </w:rPr>
        <w:t>itle</w:t>
      </w:r>
    </w:p>
    <w:p w14:paraId="10280663" w14:textId="77777777" w:rsidR="00651025" w:rsidRPr="002762B4" w:rsidRDefault="00651025" w:rsidP="00651025">
      <w:pPr>
        <w:pStyle w:val="ListParagraph"/>
        <w:numPr>
          <w:ilvl w:val="0"/>
          <w:numId w:val="4"/>
        </w:numPr>
        <w:rPr>
          <w:b/>
          <w:bCs/>
        </w:rPr>
      </w:pPr>
      <w:r>
        <w:rPr>
          <w:b/>
          <w:bCs/>
        </w:rPr>
        <w:t xml:space="preserve">Project </w:t>
      </w:r>
      <w:r w:rsidRPr="002762B4">
        <w:rPr>
          <w:b/>
          <w:bCs/>
        </w:rPr>
        <w:t>Location: List the</w:t>
      </w:r>
      <w:r>
        <w:rPr>
          <w:b/>
          <w:bCs/>
        </w:rPr>
        <w:t xml:space="preserve"> applicable</w:t>
      </w:r>
      <w:r w:rsidRPr="002762B4">
        <w:rPr>
          <w:b/>
          <w:bCs/>
        </w:rPr>
        <w:t xml:space="preserve"> </w:t>
      </w:r>
      <w:r>
        <w:rPr>
          <w:b/>
          <w:bCs/>
        </w:rPr>
        <w:t>s</w:t>
      </w:r>
      <w:r w:rsidRPr="002762B4">
        <w:rPr>
          <w:b/>
          <w:bCs/>
        </w:rPr>
        <w:t>tates (within the U.S)</w:t>
      </w:r>
      <w:r>
        <w:rPr>
          <w:b/>
          <w:bCs/>
        </w:rPr>
        <w:t xml:space="preserve"> and or</w:t>
      </w:r>
      <w:r w:rsidRPr="002762B4">
        <w:rPr>
          <w:b/>
          <w:bCs/>
        </w:rPr>
        <w:t xml:space="preserve"> provinces (within Canada) </w:t>
      </w:r>
      <w:r>
        <w:rPr>
          <w:b/>
          <w:bCs/>
        </w:rPr>
        <w:t>and</w:t>
      </w:r>
      <w:r w:rsidRPr="002762B4">
        <w:rPr>
          <w:b/>
          <w:bCs/>
        </w:rPr>
        <w:t xml:space="preserve"> stipulate if your project is national or binational in scale</w:t>
      </w:r>
      <w:r>
        <w:rPr>
          <w:b/>
          <w:bCs/>
        </w:rPr>
        <w:t>.</w:t>
      </w:r>
    </w:p>
    <w:p w14:paraId="0B4922D3" w14:textId="50157E13" w:rsidR="00651025" w:rsidRPr="002762B4" w:rsidRDefault="008A448C" w:rsidP="00651025">
      <w:pPr>
        <w:pStyle w:val="ListParagraph"/>
        <w:numPr>
          <w:ilvl w:val="0"/>
          <w:numId w:val="4"/>
        </w:numPr>
      </w:pPr>
      <w:r>
        <w:rPr>
          <w:b/>
          <w:bCs/>
        </w:rPr>
        <w:t xml:space="preserve">State which </w:t>
      </w:r>
      <w:hyperlink r:id="rId10" w:history="1">
        <w:r w:rsidRPr="00AA1AFD">
          <w:rPr>
            <w:rStyle w:val="Hyperlink"/>
            <w:b/>
            <w:bCs/>
          </w:rPr>
          <w:t>RFP criteria hypothesis</w:t>
        </w:r>
      </w:hyperlink>
      <w:r w:rsidRPr="00AA1AFD">
        <w:rPr>
          <w:b/>
          <w:bCs/>
        </w:rPr>
        <w:t xml:space="preserve"> </w:t>
      </w:r>
      <w:r>
        <w:rPr>
          <w:b/>
          <w:bCs/>
        </w:rPr>
        <w:t>(more than one may be s</w:t>
      </w:r>
      <w:r w:rsidR="00DF6CF0">
        <w:rPr>
          <w:b/>
          <w:bCs/>
        </w:rPr>
        <w:t>e</w:t>
      </w:r>
      <w:r>
        <w:rPr>
          <w:b/>
          <w:bCs/>
        </w:rPr>
        <w:t xml:space="preserve">lected) or past conservation grant or conservation impact research project will be </w:t>
      </w:r>
      <w:r w:rsidRPr="00A91E19">
        <w:rPr>
          <w:b/>
          <w:bCs/>
        </w:rPr>
        <w:t>addressed by this project</w:t>
      </w:r>
      <w:r w:rsidR="00152EF0">
        <w:rPr>
          <w:b/>
          <w:bCs/>
        </w:rPr>
        <w:t>.</w:t>
      </w:r>
    </w:p>
    <w:p w14:paraId="0FC9B32D" w14:textId="2E906191" w:rsidR="00651025" w:rsidRPr="00A91E19" w:rsidRDefault="00651025" w:rsidP="00651025">
      <w:pPr>
        <w:pStyle w:val="ListParagraph"/>
        <w:numPr>
          <w:ilvl w:val="0"/>
          <w:numId w:val="4"/>
        </w:numPr>
      </w:pPr>
      <w:r w:rsidRPr="00A91E19">
        <w:rPr>
          <w:b/>
          <w:bCs/>
        </w:rPr>
        <w:t xml:space="preserve">How will your project </w:t>
      </w:r>
      <w:r>
        <w:rPr>
          <w:b/>
          <w:bCs/>
        </w:rPr>
        <w:t xml:space="preserve">attempt to </w:t>
      </w:r>
      <w:r w:rsidR="008A448C">
        <w:rPr>
          <w:b/>
          <w:bCs/>
        </w:rPr>
        <w:t xml:space="preserve">test and prove </w:t>
      </w:r>
      <w:r>
        <w:rPr>
          <w:b/>
          <w:bCs/>
        </w:rPr>
        <w:t>the question(s) posed by the selected hypotheses</w:t>
      </w:r>
      <w:r w:rsidR="008A448C">
        <w:rPr>
          <w:b/>
          <w:bCs/>
        </w:rPr>
        <w:t xml:space="preserve"> </w:t>
      </w:r>
      <w:r w:rsidR="008A448C" w:rsidRPr="008A448C">
        <w:rPr>
          <w:b/>
          <w:bCs/>
        </w:rPr>
        <w:t xml:space="preserve">or </w:t>
      </w:r>
      <w:r w:rsidR="008A448C">
        <w:rPr>
          <w:b/>
          <w:bCs/>
        </w:rPr>
        <w:t xml:space="preserve">build on </w:t>
      </w:r>
      <w:r w:rsidR="008A448C" w:rsidRPr="008A448C">
        <w:rPr>
          <w:b/>
          <w:bCs/>
        </w:rPr>
        <w:t>past conservation grant or conservation impact research project</w:t>
      </w:r>
      <w:r w:rsidR="008A448C">
        <w:rPr>
          <w:b/>
          <w:bCs/>
        </w:rPr>
        <w:t>/s</w:t>
      </w:r>
      <w:r>
        <w:rPr>
          <w:b/>
          <w:bCs/>
        </w:rPr>
        <w:t>?</w:t>
      </w:r>
    </w:p>
    <w:p w14:paraId="47EB7381" w14:textId="1BC37BE3" w:rsidR="00651025" w:rsidRPr="00A91E19" w:rsidRDefault="00DF6CF0" w:rsidP="00651025">
      <w:pPr>
        <w:pStyle w:val="ListParagraph"/>
        <w:numPr>
          <w:ilvl w:val="0"/>
          <w:numId w:val="4"/>
        </w:numPr>
        <w:rPr>
          <w:b/>
          <w:bCs/>
        </w:rPr>
      </w:pPr>
      <w:r>
        <w:rPr>
          <w:b/>
          <w:bCs/>
        </w:rPr>
        <w:t>Give a</w:t>
      </w:r>
      <w:r w:rsidR="00651025" w:rsidRPr="00A91E19">
        <w:rPr>
          <w:b/>
          <w:bCs/>
        </w:rPr>
        <w:t xml:space="preserve"> description of the project approach and duration</w:t>
      </w:r>
      <w:r w:rsidR="00651025">
        <w:rPr>
          <w:b/>
          <w:bCs/>
        </w:rPr>
        <w:t>.</w:t>
      </w:r>
    </w:p>
    <w:p w14:paraId="2EBAF182" w14:textId="008960D5" w:rsidR="00651025" w:rsidRDefault="00DF6CF0" w:rsidP="00651025">
      <w:pPr>
        <w:pStyle w:val="ListParagraph"/>
        <w:numPr>
          <w:ilvl w:val="0"/>
          <w:numId w:val="4"/>
        </w:numPr>
        <w:rPr>
          <w:b/>
          <w:bCs/>
        </w:rPr>
      </w:pPr>
      <w:r>
        <w:rPr>
          <w:b/>
          <w:bCs/>
        </w:rPr>
        <w:t>Provide a</w:t>
      </w:r>
      <w:r w:rsidR="00651025" w:rsidRPr="00A91E19">
        <w:rPr>
          <w:b/>
          <w:bCs/>
        </w:rPr>
        <w:t xml:space="preserve"> statement of the anticipated deliverables</w:t>
      </w:r>
      <w:r w:rsidR="00651025">
        <w:rPr>
          <w:b/>
          <w:bCs/>
        </w:rPr>
        <w:t xml:space="preserve"> of the project.</w:t>
      </w:r>
    </w:p>
    <w:p w14:paraId="54CFD34E" w14:textId="686BC044" w:rsidR="00651025" w:rsidRPr="00A91E19" w:rsidRDefault="00DF6CF0" w:rsidP="00651025">
      <w:pPr>
        <w:pStyle w:val="ListParagraph"/>
        <w:numPr>
          <w:ilvl w:val="0"/>
          <w:numId w:val="4"/>
        </w:numPr>
      </w:pPr>
      <w:r>
        <w:rPr>
          <w:b/>
          <w:bCs/>
        </w:rPr>
        <w:t>Provide an e</w:t>
      </w:r>
      <w:r w:rsidR="00651025" w:rsidRPr="00A91E19">
        <w:rPr>
          <w:b/>
          <w:bCs/>
        </w:rPr>
        <w:t>stimated total budget,</w:t>
      </w:r>
      <w:r>
        <w:rPr>
          <w:b/>
          <w:bCs/>
        </w:rPr>
        <w:t xml:space="preserve"> including the</w:t>
      </w:r>
      <w:r w:rsidR="00651025" w:rsidRPr="00A91E19">
        <w:rPr>
          <w:b/>
          <w:bCs/>
        </w:rPr>
        <w:t xml:space="preserve"> </w:t>
      </w:r>
      <w:r w:rsidR="00651025">
        <w:rPr>
          <w:b/>
          <w:bCs/>
        </w:rPr>
        <w:t>total</w:t>
      </w:r>
      <w:r w:rsidR="00651025" w:rsidRPr="00A91E19">
        <w:rPr>
          <w:b/>
          <w:bCs/>
        </w:rPr>
        <w:t xml:space="preserve"> amount requested from SFI</w:t>
      </w:r>
      <w:r w:rsidR="00651025">
        <w:rPr>
          <w:b/>
          <w:bCs/>
        </w:rPr>
        <w:t>, and</w:t>
      </w:r>
      <w:r w:rsidR="00651025" w:rsidRPr="00A91E19">
        <w:rPr>
          <w:b/>
          <w:bCs/>
        </w:rPr>
        <w:t xml:space="preserve"> </w:t>
      </w:r>
      <w:r>
        <w:rPr>
          <w:b/>
          <w:bCs/>
        </w:rPr>
        <w:t xml:space="preserve">the </w:t>
      </w:r>
      <w:r w:rsidR="00651025">
        <w:rPr>
          <w:b/>
          <w:bCs/>
        </w:rPr>
        <w:t>a</w:t>
      </w:r>
      <w:r w:rsidR="00651025" w:rsidRPr="00A91E19">
        <w:rPr>
          <w:b/>
          <w:bCs/>
        </w:rPr>
        <w:t xml:space="preserve">mount </w:t>
      </w:r>
      <w:r w:rsidR="00651025">
        <w:rPr>
          <w:b/>
          <w:bCs/>
        </w:rPr>
        <w:t>r</w:t>
      </w:r>
      <w:r w:rsidR="00651025" w:rsidRPr="00A91E19">
        <w:rPr>
          <w:b/>
          <w:bCs/>
        </w:rPr>
        <w:t xml:space="preserve">equested from SFI for each year of the project, for a maximum of three years </w:t>
      </w:r>
      <w:r w:rsidR="00651025" w:rsidRPr="00342737">
        <w:rPr>
          <w:b/>
          <w:bCs/>
          <w:i/>
          <w:iCs/>
        </w:rPr>
        <w:t>(</w:t>
      </w:r>
      <w:r>
        <w:rPr>
          <w:b/>
          <w:bCs/>
          <w:i/>
          <w:iCs/>
        </w:rPr>
        <w:t xml:space="preserve">SFI understands </w:t>
      </w:r>
      <w:r w:rsidR="00651025" w:rsidRPr="00342737">
        <w:rPr>
          <w:b/>
          <w:bCs/>
          <w:i/>
          <w:iCs/>
        </w:rPr>
        <w:t>that funding amounts may differ from year to year to meet the timing of project needs)</w:t>
      </w:r>
      <w:r w:rsidR="00651025" w:rsidRPr="00A91E19">
        <w:rPr>
          <w:b/>
          <w:bCs/>
        </w:rPr>
        <w:t>.</w:t>
      </w:r>
      <w:r w:rsidR="00651025">
        <w:rPr>
          <w:b/>
          <w:bCs/>
        </w:rPr>
        <w:t xml:space="preserve"> Please see table below:</w:t>
      </w:r>
    </w:p>
    <w:tbl>
      <w:tblPr>
        <w:tblStyle w:val="TableGrid"/>
        <w:tblW w:w="0" w:type="auto"/>
        <w:tblLook w:val="04A0" w:firstRow="1" w:lastRow="0" w:firstColumn="1" w:lastColumn="0" w:noHBand="0" w:noVBand="1"/>
      </w:tblPr>
      <w:tblGrid>
        <w:gridCol w:w="4248"/>
        <w:gridCol w:w="2410"/>
      </w:tblGrid>
      <w:tr w:rsidR="00651025" w14:paraId="7D2335FC" w14:textId="77777777" w:rsidTr="002A2E88">
        <w:tc>
          <w:tcPr>
            <w:tcW w:w="4248" w:type="dxa"/>
            <w:shd w:val="clear" w:color="auto" w:fill="F2F2F2" w:themeFill="background1" w:themeFillShade="F2"/>
            <w:vAlign w:val="center"/>
          </w:tcPr>
          <w:p w14:paraId="43EA3153" w14:textId="77777777" w:rsidR="00651025" w:rsidRPr="00A91E19" w:rsidRDefault="00651025" w:rsidP="002A2E88">
            <w:pPr>
              <w:contextualSpacing/>
              <w:jc w:val="center"/>
              <w:rPr>
                <w:b/>
                <w:bCs/>
              </w:rPr>
            </w:pPr>
            <w:r w:rsidRPr="00A91E19">
              <w:rPr>
                <w:b/>
                <w:bCs/>
              </w:rPr>
              <w:t>Budget Category</w:t>
            </w:r>
          </w:p>
        </w:tc>
        <w:tc>
          <w:tcPr>
            <w:tcW w:w="2410" w:type="dxa"/>
            <w:shd w:val="clear" w:color="auto" w:fill="F2F2F2" w:themeFill="background1" w:themeFillShade="F2"/>
            <w:vAlign w:val="center"/>
          </w:tcPr>
          <w:p w14:paraId="0A731CC4" w14:textId="77777777" w:rsidR="00651025" w:rsidRPr="00A91E19" w:rsidRDefault="00651025" w:rsidP="002A2E88">
            <w:pPr>
              <w:contextualSpacing/>
              <w:jc w:val="center"/>
              <w:rPr>
                <w:b/>
                <w:bCs/>
              </w:rPr>
            </w:pPr>
            <w:r w:rsidRPr="00A91E19">
              <w:rPr>
                <w:b/>
                <w:bCs/>
              </w:rPr>
              <w:t>Dollar Amount</w:t>
            </w:r>
            <w:r>
              <w:rPr>
                <w:b/>
                <w:bCs/>
              </w:rPr>
              <w:t xml:space="preserve">* </w:t>
            </w:r>
          </w:p>
        </w:tc>
      </w:tr>
      <w:tr w:rsidR="00651025" w14:paraId="23B0CD39" w14:textId="77777777" w:rsidTr="002A2E88">
        <w:tc>
          <w:tcPr>
            <w:tcW w:w="4248" w:type="dxa"/>
          </w:tcPr>
          <w:p w14:paraId="4ADAF9E2" w14:textId="77777777" w:rsidR="00651025" w:rsidRDefault="00651025" w:rsidP="002A2E88">
            <w:pPr>
              <w:contextualSpacing/>
            </w:pPr>
            <w:r>
              <w:t>Total estimated budget</w:t>
            </w:r>
          </w:p>
        </w:tc>
        <w:tc>
          <w:tcPr>
            <w:tcW w:w="2410" w:type="dxa"/>
          </w:tcPr>
          <w:p w14:paraId="4DB13E53" w14:textId="77777777" w:rsidR="00651025" w:rsidRDefault="00651025" w:rsidP="002A2E88">
            <w:pPr>
              <w:contextualSpacing/>
            </w:pPr>
            <w:r>
              <w:t>$</w:t>
            </w:r>
          </w:p>
        </w:tc>
      </w:tr>
      <w:tr w:rsidR="00651025" w14:paraId="198B135A" w14:textId="77777777" w:rsidTr="002A2E88">
        <w:tc>
          <w:tcPr>
            <w:tcW w:w="6658" w:type="dxa"/>
            <w:gridSpan w:val="2"/>
            <w:shd w:val="clear" w:color="auto" w:fill="F2F2F2" w:themeFill="background1" w:themeFillShade="F2"/>
          </w:tcPr>
          <w:p w14:paraId="50BDB9BB" w14:textId="77777777" w:rsidR="00651025" w:rsidRDefault="00651025" w:rsidP="002A2E88">
            <w:pPr>
              <w:contextualSpacing/>
            </w:pPr>
          </w:p>
        </w:tc>
      </w:tr>
      <w:tr w:rsidR="00651025" w14:paraId="26A75F9E" w14:textId="77777777" w:rsidTr="002A2E88">
        <w:trPr>
          <w:trHeight w:val="271"/>
        </w:trPr>
        <w:tc>
          <w:tcPr>
            <w:tcW w:w="4248" w:type="dxa"/>
          </w:tcPr>
          <w:p w14:paraId="07722410" w14:textId="77777777" w:rsidR="00651025" w:rsidRDefault="00651025" w:rsidP="002A2E88">
            <w:pPr>
              <w:contextualSpacing/>
            </w:pPr>
            <w:r>
              <w:t>Total estimated amount requested from SFI</w:t>
            </w:r>
          </w:p>
        </w:tc>
        <w:tc>
          <w:tcPr>
            <w:tcW w:w="2410" w:type="dxa"/>
          </w:tcPr>
          <w:p w14:paraId="40DE2E6A" w14:textId="77777777" w:rsidR="00651025" w:rsidRDefault="00651025" w:rsidP="002A2E88">
            <w:pPr>
              <w:contextualSpacing/>
            </w:pPr>
            <w:r>
              <w:t>$</w:t>
            </w:r>
          </w:p>
        </w:tc>
      </w:tr>
      <w:tr w:rsidR="00651025" w14:paraId="1B9CACB9" w14:textId="77777777" w:rsidTr="002A2E88">
        <w:trPr>
          <w:trHeight w:val="271"/>
        </w:trPr>
        <w:tc>
          <w:tcPr>
            <w:tcW w:w="4248" w:type="dxa"/>
          </w:tcPr>
          <w:p w14:paraId="7E0BF255" w14:textId="77777777" w:rsidR="00651025" w:rsidRDefault="00651025" w:rsidP="002A2E88">
            <w:pPr>
              <w:contextualSpacing/>
              <w:jc w:val="center"/>
            </w:pPr>
            <w:r>
              <w:t>Breakdown per year</w:t>
            </w:r>
          </w:p>
        </w:tc>
        <w:tc>
          <w:tcPr>
            <w:tcW w:w="2410" w:type="dxa"/>
          </w:tcPr>
          <w:p w14:paraId="2B5CA117" w14:textId="77777777" w:rsidR="00651025" w:rsidRDefault="00651025" w:rsidP="002A2E88">
            <w:pPr>
              <w:contextualSpacing/>
            </w:pPr>
          </w:p>
        </w:tc>
      </w:tr>
      <w:tr w:rsidR="00651025" w14:paraId="245B2C87" w14:textId="77777777" w:rsidTr="002A2E88">
        <w:trPr>
          <w:trHeight w:val="271"/>
        </w:trPr>
        <w:tc>
          <w:tcPr>
            <w:tcW w:w="4248" w:type="dxa"/>
          </w:tcPr>
          <w:p w14:paraId="649B05FA" w14:textId="77777777" w:rsidR="00651025" w:rsidRDefault="00651025" w:rsidP="002A2E88">
            <w:pPr>
              <w:contextualSpacing/>
              <w:jc w:val="center"/>
            </w:pPr>
            <w:r>
              <w:t>Year 1</w:t>
            </w:r>
          </w:p>
        </w:tc>
        <w:tc>
          <w:tcPr>
            <w:tcW w:w="2410" w:type="dxa"/>
          </w:tcPr>
          <w:p w14:paraId="2A4140AE" w14:textId="77777777" w:rsidR="00651025" w:rsidRDefault="00651025" w:rsidP="002A2E88">
            <w:pPr>
              <w:contextualSpacing/>
            </w:pPr>
            <w:r>
              <w:t>$</w:t>
            </w:r>
          </w:p>
        </w:tc>
      </w:tr>
      <w:tr w:rsidR="00651025" w14:paraId="6DC8136F" w14:textId="77777777" w:rsidTr="002A2E88">
        <w:trPr>
          <w:trHeight w:val="271"/>
        </w:trPr>
        <w:tc>
          <w:tcPr>
            <w:tcW w:w="4248" w:type="dxa"/>
          </w:tcPr>
          <w:p w14:paraId="58C7FE4C" w14:textId="77777777" w:rsidR="00651025" w:rsidRDefault="00651025" w:rsidP="002A2E88">
            <w:pPr>
              <w:contextualSpacing/>
              <w:jc w:val="center"/>
            </w:pPr>
            <w:r>
              <w:t>Year 2</w:t>
            </w:r>
          </w:p>
        </w:tc>
        <w:tc>
          <w:tcPr>
            <w:tcW w:w="2410" w:type="dxa"/>
          </w:tcPr>
          <w:p w14:paraId="0B739FDA" w14:textId="77777777" w:rsidR="00651025" w:rsidRDefault="00651025" w:rsidP="002A2E88">
            <w:pPr>
              <w:contextualSpacing/>
            </w:pPr>
            <w:r>
              <w:t>$</w:t>
            </w:r>
          </w:p>
        </w:tc>
      </w:tr>
      <w:tr w:rsidR="00651025" w14:paraId="3384BD6F" w14:textId="77777777" w:rsidTr="002A2E88">
        <w:trPr>
          <w:trHeight w:val="271"/>
        </w:trPr>
        <w:tc>
          <w:tcPr>
            <w:tcW w:w="4248" w:type="dxa"/>
          </w:tcPr>
          <w:p w14:paraId="2F9E6DBB" w14:textId="77777777" w:rsidR="00651025" w:rsidRDefault="00651025" w:rsidP="002A2E88">
            <w:pPr>
              <w:contextualSpacing/>
              <w:jc w:val="center"/>
            </w:pPr>
            <w:r>
              <w:t>Year 3</w:t>
            </w:r>
          </w:p>
        </w:tc>
        <w:tc>
          <w:tcPr>
            <w:tcW w:w="2410" w:type="dxa"/>
          </w:tcPr>
          <w:p w14:paraId="6BE461B1" w14:textId="77777777" w:rsidR="00651025" w:rsidRDefault="00651025" w:rsidP="002A2E88">
            <w:pPr>
              <w:contextualSpacing/>
            </w:pPr>
            <w:r>
              <w:t>$</w:t>
            </w:r>
          </w:p>
        </w:tc>
      </w:tr>
    </w:tbl>
    <w:p w14:paraId="0664282A" w14:textId="77777777" w:rsidR="00651025" w:rsidRPr="002762B4" w:rsidRDefault="00651025" w:rsidP="00651025">
      <w:pPr>
        <w:rPr>
          <w:i/>
          <w:iCs/>
          <w:sz w:val="18"/>
          <w:szCs w:val="18"/>
        </w:rPr>
      </w:pPr>
      <w:r w:rsidRPr="002762B4">
        <w:rPr>
          <w:i/>
          <w:iCs/>
          <w:sz w:val="18"/>
          <w:szCs w:val="18"/>
        </w:rPr>
        <w:t>* Please specify which currenc</w:t>
      </w:r>
      <w:r>
        <w:rPr>
          <w:i/>
          <w:iCs/>
          <w:sz w:val="18"/>
          <w:szCs w:val="18"/>
        </w:rPr>
        <w:t>y (</w:t>
      </w:r>
      <w:r w:rsidRPr="00BC058E">
        <w:rPr>
          <w:i/>
          <w:iCs/>
          <w:sz w:val="18"/>
          <w:szCs w:val="18"/>
        </w:rPr>
        <w:t>USD or CAD)</w:t>
      </w:r>
    </w:p>
    <w:bookmarkEnd w:id="1"/>
    <w:p w14:paraId="619F0A5E" w14:textId="141F05CD" w:rsidR="001625CC" w:rsidRPr="00BC4DB1" w:rsidRDefault="001625CC">
      <w:pPr>
        <w:rPr>
          <w:rFonts w:eastAsia="Times New Roman"/>
          <w:color w:val="2E74B5"/>
          <w:sz w:val="32"/>
          <w:szCs w:val="32"/>
        </w:rPr>
      </w:pPr>
    </w:p>
    <w:sectPr w:rsidR="001625CC" w:rsidRPr="00BC4DB1" w:rsidSect="00B14F32">
      <w:headerReference w:type="default" r:id="rId11"/>
      <w:pgSz w:w="12240" w:h="15840"/>
      <w:pgMar w:top="25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6015" w14:textId="77777777" w:rsidR="00B41622" w:rsidRDefault="00B41622" w:rsidP="00B14F32">
      <w:pPr>
        <w:spacing w:after="0" w:line="240" w:lineRule="auto"/>
      </w:pPr>
      <w:r>
        <w:separator/>
      </w:r>
    </w:p>
  </w:endnote>
  <w:endnote w:type="continuationSeparator" w:id="0">
    <w:p w14:paraId="2C7C148D" w14:textId="77777777" w:rsidR="00B41622" w:rsidRDefault="00B41622" w:rsidP="00B1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9CDD" w14:textId="77777777" w:rsidR="00B41622" w:rsidRDefault="00B41622" w:rsidP="00B14F32">
      <w:pPr>
        <w:spacing w:after="0" w:line="240" w:lineRule="auto"/>
      </w:pPr>
      <w:r>
        <w:separator/>
      </w:r>
    </w:p>
  </w:footnote>
  <w:footnote w:type="continuationSeparator" w:id="0">
    <w:p w14:paraId="6A5692C6" w14:textId="77777777" w:rsidR="00B41622" w:rsidRDefault="00B41622" w:rsidP="00B14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47F2" w14:textId="20811529" w:rsidR="00B14F32" w:rsidRDefault="00B14F32">
    <w:pPr>
      <w:pStyle w:val="Header"/>
    </w:pPr>
    <w:r>
      <w:rPr>
        <w:noProof/>
      </w:rPr>
      <w:drawing>
        <wp:anchor distT="0" distB="0" distL="114300" distR="114300" simplePos="0" relativeHeight="251658240" behindDoc="0" locked="0" layoutInCell="1" allowOverlap="1" wp14:anchorId="13159A91" wp14:editId="132E3A0B">
          <wp:simplePos x="0" y="0"/>
          <wp:positionH relativeFrom="column">
            <wp:posOffset>-721360</wp:posOffset>
          </wp:positionH>
          <wp:positionV relativeFrom="paragraph">
            <wp:posOffset>-476250</wp:posOffset>
          </wp:positionV>
          <wp:extent cx="7772400" cy="1371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AED"/>
    <w:multiLevelType w:val="hybridMultilevel"/>
    <w:tmpl w:val="28BE589A"/>
    <w:lvl w:ilvl="0" w:tplc="F5BA7B60">
      <w:start w:val="1"/>
      <w:numFmt w:val="decimal"/>
      <w:lvlText w:val="%1."/>
      <w:lvlJc w:val="left"/>
      <w:pPr>
        <w:tabs>
          <w:tab w:val="num" w:pos="360"/>
        </w:tabs>
        <w:ind w:left="360" w:hanging="360"/>
      </w:pPr>
      <w:rPr>
        <w:rFonts w:hint="default"/>
        <w:b w:val="0"/>
        <w:bCs w:val="0"/>
        <w:sz w:val="24"/>
        <w:szCs w:val="24"/>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0D36552"/>
    <w:multiLevelType w:val="hybridMultilevel"/>
    <w:tmpl w:val="A2A8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74C64"/>
    <w:multiLevelType w:val="hybridMultilevel"/>
    <w:tmpl w:val="5582C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71E1D"/>
    <w:multiLevelType w:val="hybridMultilevel"/>
    <w:tmpl w:val="CC20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25"/>
    <w:rsid w:val="000B3552"/>
    <w:rsid w:val="00110E32"/>
    <w:rsid w:val="00152EF0"/>
    <w:rsid w:val="001625CC"/>
    <w:rsid w:val="001977D7"/>
    <w:rsid w:val="001C2FF2"/>
    <w:rsid w:val="003C3671"/>
    <w:rsid w:val="005F7655"/>
    <w:rsid w:val="00651025"/>
    <w:rsid w:val="007F695B"/>
    <w:rsid w:val="00841C65"/>
    <w:rsid w:val="0089119C"/>
    <w:rsid w:val="008A448C"/>
    <w:rsid w:val="00A24749"/>
    <w:rsid w:val="00A469D9"/>
    <w:rsid w:val="00A751AB"/>
    <w:rsid w:val="00A939AF"/>
    <w:rsid w:val="00AA1AFD"/>
    <w:rsid w:val="00B14F32"/>
    <w:rsid w:val="00B41622"/>
    <w:rsid w:val="00BC4DB1"/>
    <w:rsid w:val="00C15E46"/>
    <w:rsid w:val="00CC314C"/>
    <w:rsid w:val="00CE424E"/>
    <w:rsid w:val="00D20C4B"/>
    <w:rsid w:val="00D8475A"/>
    <w:rsid w:val="00D930B4"/>
    <w:rsid w:val="00DF6CF0"/>
    <w:rsid w:val="00E9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8D679"/>
  <w15:chartTrackingRefBased/>
  <w15:docId w15:val="{665B0AC4-DB63-41D8-8047-3729204E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51025"/>
    <w:pPr>
      <w:ind w:left="720"/>
      <w:contextualSpacing/>
    </w:pPr>
    <w:rPr>
      <w:lang w:val="en-CA"/>
    </w:rPr>
  </w:style>
  <w:style w:type="character" w:styleId="Hyperlink">
    <w:name w:val="Hyperlink"/>
    <w:basedOn w:val="DefaultParagraphFont"/>
    <w:uiPriority w:val="99"/>
    <w:unhideWhenUsed/>
    <w:rsid w:val="00651025"/>
    <w:rPr>
      <w:color w:val="0563C1" w:themeColor="hyperlink"/>
      <w:u w:val="single"/>
    </w:rPr>
  </w:style>
  <w:style w:type="table" w:styleId="TableGrid">
    <w:name w:val="Table Grid"/>
    <w:basedOn w:val="TableNormal"/>
    <w:uiPriority w:val="39"/>
    <w:rsid w:val="0065102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4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32"/>
  </w:style>
  <w:style w:type="paragraph" w:styleId="Footer">
    <w:name w:val="footer"/>
    <w:basedOn w:val="Normal"/>
    <w:link w:val="FooterChar"/>
    <w:uiPriority w:val="99"/>
    <w:unhideWhenUsed/>
    <w:rsid w:val="00B1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32"/>
  </w:style>
  <w:style w:type="character" w:styleId="CommentReference">
    <w:name w:val="annotation reference"/>
    <w:basedOn w:val="DefaultParagraphFont"/>
    <w:uiPriority w:val="99"/>
    <w:semiHidden/>
    <w:unhideWhenUsed/>
    <w:rsid w:val="008A448C"/>
    <w:rPr>
      <w:sz w:val="16"/>
      <w:szCs w:val="16"/>
    </w:rPr>
  </w:style>
  <w:style w:type="paragraph" w:styleId="CommentText">
    <w:name w:val="annotation text"/>
    <w:basedOn w:val="Normal"/>
    <w:link w:val="CommentTextChar"/>
    <w:uiPriority w:val="99"/>
    <w:semiHidden/>
    <w:unhideWhenUsed/>
    <w:rsid w:val="008A448C"/>
    <w:pPr>
      <w:spacing w:line="240" w:lineRule="auto"/>
    </w:pPr>
    <w:rPr>
      <w:sz w:val="20"/>
      <w:szCs w:val="20"/>
    </w:rPr>
  </w:style>
  <w:style w:type="character" w:customStyle="1" w:styleId="CommentTextChar">
    <w:name w:val="Comment Text Char"/>
    <w:basedOn w:val="DefaultParagraphFont"/>
    <w:link w:val="CommentText"/>
    <w:uiPriority w:val="99"/>
    <w:semiHidden/>
    <w:rsid w:val="008A448C"/>
    <w:rPr>
      <w:sz w:val="20"/>
      <w:szCs w:val="20"/>
    </w:rPr>
  </w:style>
  <w:style w:type="paragraph" w:styleId="CommentSubject">
    <w:name w:val="annotation subject"/>
    <w:basedOn w:val="CommentText"/>
    <w:next w:val="CommentText"/>
    <w:link w:val="CommentSubjectChar"/>
    <w:uiPriority w:val="99"/>
    <w:semiHidden/>
    <w:unhideWhenUsed/>
    <w:rsid w:val="008A448C"/>
    <w:rPr>
      <w:b/>
      <w:bCs/>
    </w:rPr>
  </w:style>
  <w:style w:type="character" w:customStyle="1" w:styleId="CommentSubjectChar">
    <w:name w:val="Comment Subject Char"/>
    <w:basedOn w:val="CommentTextChar"/>
    <w:link w:val="CommentSubject"/>
    <w:uiPriority w:val="99"/>
    <w:semiHidden/>
    <w:rsid w:val="008A448C"/>
    <w:rPr>
      <w:b/>
      <w:bCs/>
      <w:sz w:val="20"/>
      <w:szCs w:val="20"/>
    </w:rPr>
  </w:style>
  <w:style w:type="character" w:styleId="UnresolvedMention">
    <w:name w:val="Unresolved Mention"/>
    <w:basedOn w:val="DefaultParagraphFont"/>
    <w:uiPriority w:val="99"/>
    <w:semiHidden/>
    <w:unhideWhenUsed/>
    <w:rsid w:val="00AA1AFD"/>
    <w:rPr>
      <w:color w:val="605E5C"/>
      <w:shd w:val="clear" w:color="auto" w:fill="E1DFDD"/>
    </w:rPr>
  </w:style>
  <w:style w:type="character" w:styleId="FollowedHyperlink">
    <w:name w:val="FollowedHyperlink"/>
    <w:basedOn w:val="DefaultParagraphFont"/>
    <w:uiPriority w:val="99"/>
    <w:semiHidden/>
    <w:unhideWhenUsed/>
    <w:rsid w:val="00110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sts.org/wp-content/uploads/2021-SFI-CGP-RFP-Instructions-Criteri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trequest.com/SID_5710?SA=SNA&amp;FID=350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orests.org/wp-content/uploads/2021-SFI-CGP-RFP-Instructions-Criteria.pdf" TargetMode="External"/><Relationship Id="rId4" Type="http://schemas.openxmlformats.org/officeDocument/2006/relationships/webSettings" Target="webSettings.xml"/><Relationship Id="rId9" Type="http://schemas.openxmlformats.org/officeDocument/2006/relationships/hyperlink" Target="mailto:rachel.hamilton@fores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Viana, Leonardo</dc:creator>
  <cp:keywords/>
  <dc:description/>
  <cp:lastModifiedBy>Paula Wardle</cp:lastModifiedBy>
  <cp:revision>4</cp:revision>
  <dcterms:created xsi:type="dcterms:W3CDTF">2021-08-23T14:29:00Z</dcterms:created>
  <dcterms:modified xsi:type="dcterms:W3CDTF">2021-08-23T14:33:00Z</dcterms:modified>
</cp:coreProperties>
</file>